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475"/>
        <w:gridCol w:w="4315"/>
      </w:tblGrid>
      <w:tr w:rsidR="00D13E0A" w14:paraId="2B7BF18A" w14:textId="77777777" w:rsidTr="00D13E0A">
        <w:tc>
          <w:tcPr>
            <w:tcW w:w="6475" w:type="dxa"/>
          </w:tcPr>
          <w:p w14:paraId="1D24F8CB" w14:textId="77777777" w:rsidR="00B33053" w:rsidRPr="00B33053" w:rsidRDefault="00B33053" w:rsidP="00910D70">
            <w:pPr>
              <w:rPr>
                <w:sz w:val="20"/>
                <w:szCs w:val="20"/>
              </w:rPr>
            </w:pPr>
          </w:p>
          <w:p w14:paraId="2891E632" w14:textId="30EA0740" w:rsidR="00D13E0A" w:rsidRPr="00B33053" w:rsidRDefault="00D13E0A" w:rsidP="00910D70">
            <w:pPr>
              <w:rPr>
                <w:sz w:val="20"/>
                <w:szCs w:val="20"/>
              </w:rPr>
            </w:pPr>
            <w:r w:rsidRPr="00B33053">
              <w:rPr>
                <w:sz w:val="20"/>
                <w:szCs w:val="20"/>
              </w:rPr>
              <w:t>Visitor Name: ___________________________________________</w:t>
            </w:r>
          </w:p>
          <w:p w14:paraId="204A1825" w14:textId="77777777" w:rsidR="00D13E0A" w:rsidRPr="00B33053" w:rsidRDefault="00D13E0A" w:rsidP="00910D70">
            <w:pPr>
              <w:rPr>
                <w:sz w:val="20"/>
                <w:szCs w:val="20"/>
              </w:rPr>
            </w:pPr>
          </w:p>
          <w:p w14:paraId="65306047" w14:textId="77777777" w:rsidR="00D13E0A" w:rsidRPr="00B33053" w:rsidRDefault="00D13E0A" w:rsidP="00910D70">
            <w:pPr>
              <w:rPr>
                <w:sz w:val="20"/>
                <w:szCs w:val="20"/>
              </w:rPr>
            </w:pPr>
            <w:r w:rsidRPr="00B33053">
              <w:rPr>
                <w:sz w:val="20"/>
                <w:szCs w:val="20"/>
              </w:rPr>
              <w:t>Child Name (If applicable – under 18): _______________________</w:t>
            </w:r>
          </w:p>
          <w:p w14:paraId="3B80E5B8" w14:textId="77777777" w:rsidR="00D13E0A" w:rsidRPr="00B33053" w:rsidRDefault="00D13E0A" w:rsidP="00910D70">
            <w:pPr>
              <w:rPr>
                <w:sz w:val="20"/>
                <w:szCs w:val="20"/>
              </w:rPr>
            </w:pPr>
          </w:p>
          <w:p w14:paraId="12E9A555" w14:textId="77777777" w:rsidR="00D13E0A" w:rsidRPr="00B33053" w:rsidRDefault="00D13E0A" w:rsidP="00910D70">
            <w:pPr>
              <w:rPr>
                <w:sz w:val="20"/>
                <w:szCs w:val="20"/>
              </w:rPr>
            </w:pPr>
            <w:r w:rsidRPr="00B33053">
              <w:rPr>
                <w:sz w:val="20"/>
                <w:szCs w:val="20"/>
              </w:rPr>
              <w:t>Full Mailing Address: _____________________________________</w:t>
            </w:r>
          </w:p>
          <w:p w14:paraId="2FB9D505" w14:textId="77777777" w:rsidR="00D13E0A" w:rsidRPr="00B33053" w:rsidRDefault="00D13E0A" w:rsidP="00910D70">
            <w:pPr>
              <w:rPr>
                <w:sz w:val="20"/>
                <w:szCs w:val="20"/>
              </w:rPr>
            </w:pPr>
          </w:p>
          <w:p w14:paraId="4D72141C" w14:textId="77777777" w:rsidR="00D13E0A" w:rsidRPr="00B33053" w:rsidRDefault="00D13E0A" w:rsidP="00910D70">
            <w:pPr>
              <w:rPr>
                <w:sz w:val="20"/>
                <w:szCs w:val="20"/>
              </w:rPr>
            </w:pPr>
            <w:r w:rsidRPr="00B33053">
              <w:rPr>
                <w:sz w:val="20"/>
                <w:szCs w:val="20"/>
              </w:rPr>
              <w:t>City/State/ZIP: __________________________________________</w:t>
            </w:r>
          </w:p>
          <w:p w14:paraId="43BDD451" w14:textId="1FEFCC01" w:rsidR="00B33053" w:rsidRPr="00B33053" w:rsidRDefault="00B33053" w:rsidP="00910D70">
            <w:pPr>
              <w:rPr>
                <w:sz w:val="20"/>
                <w:szCs w:val="20"/>
              </w:rPr>
            </w:pPr>
          </w:p>
        </w:tc>
        <w:tc>
          <w:tcPr>
            <w:tcW w:w="4315" w:type="dxa"/>
          </w:tcPr>
          <w:p w14:paraId="611AE3AD" w14:textId="77777777" w:rsidR="00D13E0A" w:rsidRDefault="00D13E0A" w:rsidP="00910D70">
            <w:pPr>
              <w:rPr>
                <w:sz w:val="20"/>
                <w:szCs w:val="20"/>
              </w:rPr>
            </w:pPr>
          </w:p>
          <w:p w14:paraId="43A0DF89" w14:textId="77777777" w:rsidR="00B33053" w:rsidRDefault="00B33053" w:rsidP="00910D70">
            <w:pPr>
              <w:rPr>
                <w:sz w:val="20"/>
                <w:szCs w:val="20"/>
              </w:rPr>
            </w:pPr>
            <w:r>
              <w:rPr>
                <w:b/>
                <w:sz w:val="20"/>
                <w:szCs w:val="20"/>
              </w:rPr>
              <w:t>C.D. Smith Construction, Inc.</w:t>
            </w:r>
          </w:p>
          <w:p w14:paraId="5F80B3EF" w14:textId="33F2E499" w:rsidR="00B33053" w:rsidRDefault="00580DCD" w:rsidP="00910D70">
            <w:pPr>
              <w:rPr>
                <w:sz w:val="20"/>
                <w:szCs w:val="20"/>
              </w:rPr>
            </w:pPr>
            <w:r>
              <w:rPr>
                <w:sz w:val="20"/>
                <w:szCs w:val="20"/>
              </w:rPr>
              <w:t>125 Camelot Drive</w:t>
            </w:r>
          </w:p>
          <w:p w14:paraId="3C8D8DBA" w14:textId="77777777" w:rsidR="00B33053" w:rsidRDefault="00B33053" w:rsidP="00910D70">
            <w:pPr>
              <w:rPr>
                <w:sz w:val="20"/>
                <w:szCs w:val="20"/>
              </w:rPr>
            </w:pPr>
            <w:r>
              <w:rPr>
                <w:sz w:val="20"/>
                <w:szCs w:val="20"/>
              </w:rPr>
              <w:t>Fond du Lac, WI 54935</w:t>
            </w:r>
          </w:p>
          <w:p w14:paraId="4532A574" w14:textId="77777777" w:rsidR="00B33053" w:rsidRDefault="00B33053" w:rsidP="00910D70">
            <w:pPr>
              <w:rPr>
                <w:sz w:val="20"/>
                <w:szCs w:val="20"/>
              </w:rPr>
            </w:pPr>
          </w:p>
          <w:p w14:paraId="4E15FC65" w14:textId="417DBEF6" w:rsidR="00B33053" w:rsidRDefault="00B33053" w:rsidP="00910D70">
            <w:pPr>
              <w:rPr>
                <w:sz w:val="20"/>
                <w:szCs w:val="20"/>
              </w:rPr>
            </w:pPr>
            <w:r>
              <w:rPr>
                <w:b/>
                <w:sz w:val="20"/>
                <w:szCs w:val="20"/>
              </w:rPr>
              <w:t>Job Number:</w:t>
            </w:r>
            <w:r>
              <w:rPr>
                <w:sz w:val="20"/>
                <w:szCs w:val="20"/>
              </w:rPr>
              <w:t xml:space="preserve"> </w:t>
            </w:r>
            <w:sdt>
              <w:sdtPr>
                <w:rPr>
                  <w:sz w:val="20"/>
                  <w:szCs w:val="20"/>
                </w:rPr>
                <w:id w:val="1886455097"/>
                <w:placeholder>
                  <w:docPart w:val="F5E765986C304BB1A06E7EF49105487C"/>
                </w:placeholder>
              </w:sdtPr>
              <w:sdtContent>
                <w:r w:rsidR="00580DCD">
                  <w:rPr>
                    <w:sz w:val="20"/>
                    <w:szCs w:val="20"/>
                  </w:rPr>
                  <w:t>NFDL2024</w:t>
                </w:r>
              </w:sdtContent>
            </w:sdt>
          </w:p>
          <w:p w14:paraId="5D09A846" w14:textId="77777777" w:rsidR="00B33053" w:rsidRDefault="00B33053" w:rsidP="00910D70">
            <w:pPr>
              <w:rPr>
                <w:b/>
                <w:sz w:val="20"/>
                <w:szCs w:val="20"/>
              </w:rPr>
            </w:pPr>
          </w:p>
          <w:p w14:paraId="64870948" w14:textId="7601F3FF" w:rsidR="00B33053" w:rsidRPr="00B33053" w:rsidRDefault="00B33053" w:rsidP="00910D70">
            <w:pPr>
              <w:rPr>
                <w:sz w:val="20"/>
                <w:szCs w:val="20"/>
              </w:rPr>
            </w:pPr>
            <w:r>
              <w:rPr>
                <w:b/>
                <w:sz w:val="20"/>
                <w:szCs w:val="20"/>
              </w:rPr>
              <w:t>Job Name:</w:t>
            </w:r>
            <w:r w:rsidR="00087FD8">
              <w:rPr>
                <w:b/>
                <w:sz w:val="20"/>
                <w:szCs w:val="20"/>
              </w:rPr>
              <w:t xml:space="preserve"> </w:t>
            </w:r>
            <w:sdt>
              <w:sdtPr>
                <w:rPr>
                  <w:b/>
                  <w:sz w:val="20"/>
                  <w:szCs w:val="20"/>
                </w:rPr>
                <w:id w:val="511734175"/>
                <w:placeholder>
                  <w:docPart w:val="73454FAC049040F7AC011E303687614B"/>
                </w:placeholder>
              </w:sdtPr>
              <w:sdtContent>
                <w:r w:rsidR="00580DCD">
                  <w:rPr>
                    <w:b/>
                    <w:sz w:val="20"/>
                    <w:szCs w:val="20"/>
                  </w:rPr>
                  <w:t>NFDL Schools</w:t>
                </w:r>
              </w:sdtContent>
            </w:sdt>
            <w:r>
              <w:rPr>
                <w:sz w:val="20"/>
                <w:szCs w:val="20"/>
              </w:rPr>
              <w:t xml:space="preserve"> </w:t>
            </w:r>
          </w:p>
        </w:tc>
      </w:tr>
    </w:tbl>
    <w:p w14:paraId="26C3219B" w14:textId="77777777" w:rsidR="00D13E0A" w:rsidRDefault="00D13E0A" w:rsidP="00910D70"/>
    <w:p w14:paraId="6CF27555" w14:textId="31ED2588" w:rsidR="002A2160" w:rsidRPr="002A2160" w:rsidRDefault="002A2160" w:rsidP="002A2160">
      <w:pPr>
        <w:jc w:val="center"/>
        <w:rPr>
          <w:b/>
          <w:sz w:val="20"/>
          <w:szCs w:val="20"/>
        </w:rPr>
      </w:pPr>
      <w:r>
        <w:rPr>
          <w:b/>
          <w:sz w:val="20"/>
          <w:szCs w:val="20"/>
        </w:rPr>
        <w:t>** MINORS ARE PROHIBITED FROM ENTRY WITHOUT PRIOR C.D. SMITH APPROVAL **</w:t>
      </w:r>
    </w:p>
    <w:p w14:paraId="162337D5" w14:textId="77777777" w:rsidR="002A2160" w:rsidRDefault="002A2160" w:rsidP="00910D70">
      <w:pPr>
        <w:rPr>
          <w:sz w:val="20"/>
          <w:szCs w:val="20"/>
        </w:rPr>
      </w:pPr>
    </w:p>
    <w:p w14:paraId="2FD311B1" w14:textId="2C8C1C37" w:rsidR="00B33053" w:rsidRDefault="001B6A73" w:rsidP="00910D70">
      <w:pPr>
        <w:rPr>
          <w:sz w:val="20"/>
          <w:szCs w:val="20"/>
        </w:rPr>
      </w:pPr>
      <w:r>
        <w:rPr>
          <w:sz w:val="20"/>
          <w:szCs w:val="20"/>
        </w:rPr>
        <w:t xml:space="preserve">This </w:t>
      </w:r>
      <w:r w:rsidR="00D13E0A">
        <w:rPr>
          <w:sz w:val="20"/>
          <w:szCs w:val="20"/>
        </w:rPr>
        <w:t xml:space="preserve">Waiver of Liability, </w:t>
      </w:r>
      <w:r>
        <w:rPr>
          <w:sz w:val="20"/>
          <w:szCs w:val="20"/>
        </w:rPr>
        <w:t>Release</w:t>
      </w:r>
      <w:r w:rsidR="00D13E0A">
        <w:rPr>
          <w:sz w:val="20"/>
          <w:szCs w:val="20"/>
        </w:rPr>
        <w:t>,</w:t>
      </w:r>
      <w:r>
        <w:rPr>
          <w:sz w:val="20"/>
          <w:szCs w:val="20"/>
        </w:rPr>
        <w:t xml:space="preserve"> and Indemnity Agreement is made between C.D. Smith Construction, Inc. (“Contractor”) and the visitor named below (“Visitor”)</w:t>
      </w:r>
      <w:r w:rsidR="00A20A6B">
        <w:rPr>
          <w:sz w:val="20"/>
          <w:szCs w:val="20"/>
        </w:rPr>
        <w:t xml:space="preserve"> for the valuable consideration of entering upon Contractor’s Job Number</w:t>
      </w:r>
      <w:r w:rsidR="00087FD8">
        <w:rPr>
          <w:sz w:val="20"/>
          <w:szCs w:val="20"/>
        </w:rPr>
        <w:t xml:space="preserve"> and Job Name shown above</w:t>
      </w:r>
      <w:r w:rsidR="00A20A6B">
        <w:rPr>
          <w:sz w:val="20"/>
          <w:szCs w:val="20"/>
        </w:rPr>
        <w:t xml:space="preserve"> (“Project”). Entrance to the Project is provided as a courtesy to Visitor for Visitor’s benefit</w:t>
      </w:r>
      <w:r w:rsidR="00B33053">
        <w:rPr>
          <w:sz w:val="20"/>
          <w:szCs w:val="20"/>
        </w:rPr>
        <w:t>.</w:t>
      </w:r>
    </w:p>
    <w:p w14:paraId="5FF98ED8" w14:textId="77777777" w:rsidR="00B33053" w:rsidRDefault="00B33053" w:rsidP="00910D70">
      <w:pPr>
        <w:rPr>
          <w:sz w:val="20"/>
          <w:szCs w:val="20"/>
        </w:rPr>
      </w:pPr>
    </w:p>
    <w:p w14:paraId="6F06E436" w14:textId="4F5A8DAA" w:rsidR="001B6A73" w:rsidRDefault="00B33053" w:rsidP="00910D70">
      <w:pPr>
        <w:rPr>
          <w:sz w:val="20"/>
          <w:szCs w:val="20"/>
        </w:rPr>
      </w:pPr>
      <w:r>
        <w:rPr>
          <w:sz w:val="20"/>
          <w:szCs w:val="20"/>
        </w:rPr>
        <w:t>T</w:t>
      </w:r>
      <w:r w:rsidR="00A20A6B">
        <w:rPr>
          <w:sz w:val="20"/>
          <w:szCs w:val="20"/>
        </w:rPr>
        <w:t>he parties therefore agree as follows:</w:t>
      </w:r>
    </w:p>
    <w:p w14:paraId="086298D9" w14:textId="498E7388" w:rsidR="00A20A6B" w:rsidRDefault="00A20A6B" w:rsidP="00910D70">
      <w:pPr>
        <w:rPr>
          <w:sz w:val="20"/>
          <w:szCs w:val="20"/>
        </w:rPr>
      </w:pPr>
    </w:p>
    <w:p w14:paraId="78F2F2CF" w14:textId="0FA628AF" w:rsidR="00A20A6B" w:rsidRDefault="008E5263" w:rsidP="00A20A6B">
      <w:pPr>
        <w:pStyle w:val="ListParagraph"/>
        <w:numPr>
          <w:ilvl w:val="0"/>
          <w:numId w:val="8"/>
        </w:numPr>
        <w:rPr>
          <w:sz w:val="20"/>
          <w:szCs w:val="20"/>
        </w:rPr>
      </w:pPr>
      <w:r>
        <w:rPr>
          <w:sz w:val="20"/>
          <w:szCs w:val="20"/>
        </w:rPr>
        <w:t xml:space="preserve">Visitor states that he or she is aware that there are ongoing construction </w:t>
      </w:r>
      <w:r w:rsidR="00830F41">
        <w:rPr>
          <w:sz w:val="20"/>
          <w:szCs w:val="20"/>
        </w:rPr>
        <w:t>activities</w:t>
      </w:r>
      <w:r>
        <w:rPr>
          <w:sz w:val="20"/>
          <w:szCs w:val="20"/>
        </w:rPr>
        <w:t xml:space="preserve"> at the Project</w:t>
      </w:r>
      <w:r w:rsidR="00C10DC1">
        <w:rPr>
          <w:sz w:val="20"/>
          <w:szCs w:val="20"/>
        </w:rPr>
        <w:t xml:space="preserve"> and that such activities are a dangerous </w:t>
      </w:r>
      <w:r w:rsidR="00830F41">
        <w:rPr>
          <w:sz w:val="20"/>
          <w:szCs w:val="20"/>
        </w:rPr>
        <w:t>environment</w:t>
      </w:r>
      <w:r w:rsidR="00C10DC1">
        <w:rPr>
          <w:sz w:val="20"/>
          <w:szCs w:val="20"/>
        </w:rPr>
        <w:t xml:space="preserve">, despite the safety precautions taken by Contractor, its </w:t>
      </w:r>
      <w:r w:rsidR="00830F41">
        <w:rPr>
          <w:sz w:val="20"/>
          <w:szCs w:val="20"/>
        </w:rPr>
        <w:t>subcontractors</w:t>
      </w:r>
      <w:r w:rsidR="00C10DC1">
        <w:rPr>
          <w:sz w:val="20"/>
          <w:szCs w:val="20"/>
        </w:rPr>
        <w:t xml:space="preserve">, or others performing work at the Project. </w:t>
      </w:r>
    </w:p>
    <w:p w14:paraId="602608CA" w14:textId="2C0A45BA" w:rsidR="00C10DC1" w:rsidRDefault="00C10DC1" w:rsidP="00A20A6B">
      <w:pPr>
        <w:pStyle w:val="ListParagraph"/>
        <w:numPr>
          <w:ilvl w:val="0"/>
          <w:numId w:val="8"/>
        </w:numPr>
        <w:rPr>
          <w:sz w:val="20"/>
          <w:szCs w:val="20"/>
        </w:rPr>
      </w:pPr>
      <w:r>
        <w:rPr>
          <w:sz w:val="20"/>
          <w:szCs w:val="20"/>
        </w:rPr>
        <w:t xml:space="preserve">To the fullest extent permitted by law, Visitor (on behalf of himself or herself, Visitor’s personal representatives, Visitor’s heirs, Visitor’s next of kind, and Visitor’s assigns), </w:t>
      </w:r>
      <w:r>
        <w:rPr>
          <w:b/>
          <w:sz w:val="20"/>
          <w:szCs w:val="20"/>
        </w:rPr>
        <w:t>RELEASES, WAIVES, DISCHARGES, AND COVENANTS NOT TO SUE</w:t>
      </w:r>
      <w:r>
        <w:rPr>
          <w:sz w:val="20"/>
          <w:szCs w:val="20"/>
        </w:rPr>
        <w:t xml:space="preserve"> Contractor,</w:t>
      </w:r>
      <w:r w:rsidR="00830F41">
        <w:rPr>
          <w:sz w:val="20"/>
          <w:szCs w:val="20"/>
        </w:rPr>
        <w:t xml:space="preserve"> the Project Owner, their</w:t>
      </w:r>
      <w:r>
        <w:rPr>
          <w:sz w:val="20"/>
          <w:szCs w:val="20"/>
        </w:rPr>
        <w:t xml:space="preserve"> officers, </w:t>
      </w:r>
      <w:r w:rsidR="00830F41">
        <w:rPr>
          <w:sz w:val="20"/>
          <w:szCs w:val="20"/>
        </w:rPr>
        <w:t xml:space="preserve">members, affiliates, parents, </w:t>
      </w:r>
      <w:r w:rsidR="00B33053">
        <w:rPr>
          <w:sz w:val="20"/>
          <w:szCs w:val="20"/>
        </w:rPr>
        <w:t>subsidiaries</w:t>
      </w:r>
      <w:r w:rsidR="00830F41">
        <w:rPr>
          <w:sz w:val="20"/>
          <w:szCs w:val="20"/>
        </w:rPr>
        <w:t xml:space="preserve">, sureties, insurance companies, affiliates, </w:t>
      </w:r>
      <w:r>
        <w:rPr>
          <w:sz w:val="20"/>
          <w:szCs w:val="20"/>
        </w:rPr>
        <w:t>directors, stockholders, employees, representatives, agents, its Subcontractors, or any other entity or person engaged by any of them to perform any work or services at the Project</w:t>
      </w:r>
      <w:r w:rsidR="00830F41">
        <w:rPr>
          <w:sz w:val="20"/>
          <w:szCs w:val="20"/>
        </w:rPr>
        <w:t xml:space="preserve"> (“Releasees”)</w:t>
      </w:r>
      <w:r>
        <w:rPr>
          <w:sz w:val="20"/>
          <w:szCs w:val="20"/>
        </w:rPr>
        <w:t xml:space="preserve"> from any and all damages, losses, penalties, liabilities, costs, attorney’s fees and expenses of any nature, and any demands, claims, suits, and causes of action arising out of or resulting from Visitor’s presence at the Project.</w:t>
      </w:r>
    </w:p>
    <w:p w14:paraId="3225C839" w14:textId="1FBEB7F2" w:rsidR="00830F41" w:rsidRDefault="00830F41" w:rsidP="00A20A6B">
      <w:pPr>
        <w:pStyle w:val="ListParagraph"/>
        <w:numPr>
          <w:ilvl w:val="0"/>
          <w:numId w:val="8"/>
        </w:numPr>
        <w:rPr>
          <w:sz w:val="20"/>
          <w:szCs w:val="20"/>
        </w:rPr>
      </w:pPr>
      <w:r>
        <w:rPr>
          <w:sz w:val="20"/>
          <w:szCs w:val="20"/>
        </w:rPr>
        <w:t xml:space="preserve">Visitor assumes </w:t>
      </w:r>
      <w:r>
        <w:rPr>
          <w:b/>
          <w:sz w:val="20"/>
          <w:szCs w:val="20"/>
        </w:rPr>
        <w:t>FULL RESPONSIBILITY FOR, AND RISK OF, INJURY TO HIS OR HER PERSON OR HIS OR HER DEATH</w:t>
      </w:r>
      <w:r>
        <w:rPr>
          <w:sz w:val="20"/>
          <w:szCs w:val="20"/>
        </w:rPr>
        <w:t xml:space="preserve"> or damage to his or her property, whether caused by the negligence of the Releasees or otherwise, occurring during or as a result of the Visitor’s presence at the Project.</w:t>
      </w:r>
    </w:p>
    <w:p w14:paraId="72A38558" w14:textId="4E5AAD0D" w:rsidR="001D0F50" w:rsidRDefault="001D0F50" w:rsidP="00A20A6B">
      <w:pPr>
        <w:pStyle w:val="ListParagraph"/>
        <w:numPr>
          <w:ilvl w:val="0"/>
          <w:numId w:val="8"/>
        </w:numPr>
        <w:rPr>
          <w:sz w:val="20"/>
          <w:szCs w:val="20"/>
        </w:rPr>
      </w:pPr>
      <w:r>
        <w:rPr>
          <w:sz w:val="20"/>
          <w:szCs w:val="20"/>
        </w:rPr>
        <w:t xml:space="preserve">To the fullest extent permitted by law, Visitor shall indemnify, defend, and hold harmless the Releasees from and against any and all demands, claims, suits, causes of action, damages, losses, penalties, liabilities, costs, attorney’s fees and expenses of any nature, arising out of or resulting from Visitor’s </w:t>
      </w:r>
      <w:r w:rsidR="001B1BB3">
        <w:rPr>
          <w:sz w:val="20"/>
          <w:szCs w:val="20"/>
        </w:rPr>
        <w:t xml:space="preserve">presence at the Project. This indemnity obligation shall not be construed to negate, or abridge, or otherwise reduce any other right or obligation of indemnity which would otherwise exist under law except to the extent that it is caused by the sole negligence of any party indemnified hereunder in which case this obligation shall not apply relative to such indemnified party. </w:t>
      </w:r>
    </w:p>
    <w:p w14:paraId="07ADB1B4" w14:textId="4A0FBDC8" w:rsidR="00E626AC" w:rsidRDefault="00E626AC" w:rsidP="00A20A6B">
      <w:pPr>
        <w:pStyle w:val="ListParagraph"/>
        <w:numPr>
          <w:ilvl w:val="0"/>
          <w:numId w:val="8"/>
        </w:numPr>
        <w:rPr>
          <w:sz w:val="20"/>
          <w:szCs w:val="20"/>
        </w:rPr>
      </w:pPr>
      <w:r>
        <w:rPr>
          <w:sz w:val="20"/>
          <w:szCs w:val="20"/>
        </w:rPr>
        <w:t xml:space="preserve">Visitor has the sole responsibility to evaluate carefully the risks inherent in accessing the Project and Visitor has fully considered those risks, including, without limitation, dangers posed by willful or negligent conduct of himself or herself or by others. </w:t>
      </w:r>
    </w:p>
    <w:p w14:paraId="58F08DA0" w14:textId="5189A6FF" w:rsidR="00E626AC" w:rsidRDefault="00E626AC" w:rsidP="00A20A6B">
      <w:pPr>
        <w:pStyle w:val="ListParagraph"/>
        <w:numPr>
          <w:ilvl w:val="0"/>
          <w:numId w:val="8"/>
        </w:numPr>
        <w:rPr>
          <w:sz w:val="20"/>
          <w:szCs w:val="20"/>
        </w:rPr>
      </w:pPr>
      <w:r>
        <w:rPr>
          <w:sz w:val="20"/>
          <w:szCs w:val="20"/>
        </w:rPr>
        <w:t>Visitor acknowledges and voluntarily assumes full responsibility for, and full risk of, property damage or loss, or bodily, mental, or personal injury, including death, relating to his or her presence at the Project.</w:t>
      </w:r>
    </w:p>
    <w:p w14:paraId="098871EE" w14:textId="327F5A04" w:rsidR="00D13E0A" w:rsidRPr="002A2160" w:rsidRDefault="00D13E0A" w:rsidP="002A2160">
      <w:pPr>
        <w:pStyle w:val="ListParagraph"/>
        <w:numPr>
          <w:ilvl w:val="0"/>
          <w:numId w:val="8"/>
        </w:numPr>
        <w:rPr>
          <w:sz w:val="20"/>
          <w:szCs w:val="20"/>
        </w:rPr>
      </w:pPr>
      <w:r>
        <w:rPr>
          <w:sz w:val="20"/>
          <w:szCs w:val="20"/>
        </w:rPr>
        <w:t>Visitor understands and agrees that if any portion of this document is held invalid, the remaining provisions shall be binding and continue in full force and effect.</w:t>
      </w:r>
      <w:r w:rsidR="002A2160">
        <w:rPr>
          <w:sz w:val="20"/>
          <w:szCs w:val="20"/>
        </w:rPr>
        <w:t xml:space="preserve"> </w:t>
      </w:r>
      <w:r w:rsidRPr="002A2160">
        <w:rPr>
          <w:sz w:val="20"/>
          <w:szCs w:val="20"/>
        </w:rPr>
        <w:t>The laws of the State of Wisconsin shall govern this Agreement.</w:t>
      </w:r>
    </w:p>
    <w:p w14:paraId="0BB1CB7E" w14:textId="334EF3CA" w:rsidR="00D13E0A" w:rsidRDefault="00D13E0A" w:rsidP="00D13E0A">
      <w:pPr>
        <w:rPr>
          <w:sz w:val="20"/>
          <w:szCs w:val="20"/>
        </w:rPr>
      </w:pPr>
    </w:p>
    <w:p w14:paraId="3A93B953" w14:textId="77777777" w:rsidR="00D13E0A" w:rsidRDefault="00D13E0A" w:rsidP="00D13E0A">
      <w:pPr>
        <w:rPr>
          <w:b/>
          <w:sz w:val="20"/>
          <w:szCs w:val="20"/>
        </w:rPr>
      </w:pPr>
      <w:r>
        <w:rPr>
          <w:b/>
          <w:sz w:val="20"/>
          <w:szCs w:val="20"/>
        </w:rPr>
        <w:t xml:space="preserve">I have read this Waiver of Liability, Release, and Indemnification Agreement carefully, understand its significance, and voluntarily agree to </w:t>
      </w:r>
      <w:proofErr w:type="gramStart"/>
      <w:r>
        <w:rPr>
          <w:b/>
          <w:sz w:val="20"/>
          <w:szCs w:val="20"/>
        </w:rPr>
        <w:t>all of</w:t>
      </w:r>
      <w:proofErr w:type="gramEnd"/>
      <w:r>
        <w:rPr>
          <w:b/>
          <w:sz w:val="20"/>
          <w:szCs w:val="20"/>
        </w:rPr>
        <w:t xml:space="preserve"> its terms.</w:t>
      </w:r>
    </w:p>
    <w:p w14:paraId="480350DE" w14:textId="77777777" w:rsidR="00D13E0A" w:rsidRDefault="00D13E0A" w:rsidP="00D13E0A">
      <w:pPr>
        <w:rPr>
          <w:b/>
          <w:sz w:val="20"/>
          <w:szCs w:val="20"/>
        </w:rPr>
      </w:pPr>
    </w:p>
    <w:p w14:paraId="76EB5DAD" w14:textId="297A4C30" w:rsidR="00D13E0A" w:rsidRDefault="00D13E0A" w:rsidP="00D13E0A">
      <w:pPr>
        <w:rPr>
          <w:b/>
          <w:sz w:val="20"/>
          <w:szCs w:val="20"/>
        </w:rPr>
      </w:pPr>
      <w:r>
        <w:rPr>
          <w:b/>
          <w:sz w:val="20"/>
          <w:szCs w:val="20"/>
        </w:rPr>
        <w:t xml:space="preserve"> </w:t>
      </w:r>
      <w:r w:rsidR="00B33053">
        <w:rPr>
          <w:b/>
          <w:sz w:val="20"/>
          <w:szCs w:val="20"/>
        </w:rPr>
        <w:t>Signed Visitor Name: ________________________________________________</w:t>
      </w:r>
      <w:r w:rsidR="00B33053">
        <w:rPr>
          <w:b/>
          <w:sz w:val="20"/>
          <w:szCs w:val="20"/>
        </w:rPr>
        <w:tab/>
        <w:t>Date: ____________________</w:t>
      </w:r>
    </w:p>
    <w:p w14:paraId="53C9A2A1" w14:textId="7970E87B" w:rsidR="00B33053" w:rsidRDefault="00B33053" w:rsidP="00D13E0A">
      <w:pPr>
        <w:rPr>
          <w:b/>
          <w:sz w:val="20"/>
          <w:szCs w:val="20"/>
        </w:rPr>
      </w:pPr>
    </w:p>
    <w:p w14:paraId="43B227BB" w14:textId="64E3FDE5" w:rsidR="00B33053" w:rsidRDefault="00B33053" w:rsidP="00D13E0A">
      <w:pPr>
        <w:rPr>
          <w:b/>
          <w:sz w:val="20"/>
          <w:szCs w:val="20"/>
        </w:rPr>
      </w:pPr>
      <w:r>
        <w:rPr>
          <w:b/>
          <w:sz w:val="20"/>
          <w:szCs w:val="20"/>
        </w:rPr>
        <w:t>** I am the parent/legal guardian of the child named on this Agreement. I have carefully read and understand this Waiver of Liability, Release, and Indemnification Agreement’s significance, and voluntarily agree to all its terms as the parent/legal guardian of this child.</w:t>
      </w:r>
    </w:p>
    <w:p w14:paraId="19901708" w14:textId="47D04368" w:rsidR="00B33053" w:rsidRDefault="00B33053" w:rsidP="00D13E0A">
      <w:pPr>
        <w:rPr>
          <w:b/>
          <w:sz w:val="20"/>
          <w:szCs w:val="20"/>
        </w:rPr>
      </w:pPr>
    </w:p>
    <w:p w14:paraId="1BB6BAC9" w14:textId="266D8FCA" w:rsidR="00B33053" w:rsidRDefault="00B33053" w:rsidP="00D13E0A">
      <w:pPr>
        <w:rPr>
          <w:b/>
          <w:sz w:val="20"/>
          <w:szCs w:val="20"/>
        </w:rPr>
      </w:pPr>
      <w:r>
        <w:rPr>
          <w:b/>
          <w:sz w:val="20"/>
          <w:szCs w:val="20"/>
        </w:rPr>
        <w:t>Signed Parent/Legal Guardian Name: ___________________________________________</w:t>
      </w:r>
      <w:r>
        <w:rPr>
          <w:b/>
          <w:sz w:val="20"/>
          <w:szCs w:val="20"/>
        </w:rPr>
        <w:tab/>
        <w:t>Date: ____________________</w:t>
      </w:r>
    </w:p>
    <w:p w14:paraId="068832F0" w14:textId="77777777" w:rsidR="00CA3A98" w:rsidRDefault="00CA3A98" w:rsidP="001D02B0">
      <w:pPr>
        <w:rPr>
          <w:sz w:val="20"/>
          <w:szCs w:val="20"/>
        </w:rPr>
        <w:sectPr w:rsidR="00CA3A98" w:rsidSect="00AC36C8">
          <w:headerReference w:type="default" r:id="rId7"/>
          <w:footerReference w:type="default" r:id="rId8"/>
          <w:pgSz w:w="12240" w:h="15840"/>
          <w:pgMar w:top="1440" w:right="720" w:bottom="720" w:left="720" w:header="720" w:footer="360" w:gutter="0"/>
          <w:cols w:space="720"/>
          <w:docGrid w:linePitch="360"/>
        </w:sectPr>
      </w:pPr>
    </w:p>
    <w:p w14:paraId="15CFDFE0" w14:textId="20613B5C" w:rsidR="00651E62" w:rsidRDefault="00EA4ADB" w:rsidP="00651E62">
      <w:pPr>
        <w:jc w:val="center"/>
        <w:rPr>
          <w:b/>
          <w:sz w:val="20"/>
          <w:szCs w:val="20"/>
        </w:rPr>
      </w:pPr>
      <w:r>
        <w:rPr>
          <w:b/>
          <w:sz w:val="20"/>
          <w:szCs w:val="20"/>
        </w:rPr>
        <w:lastRenderedPageBreak/>
        <w:t>ALL VISITORS TAKE NOTICE</w:t>
      </w:r>
    </w:p>
    <w:p w14:paraId="71A6B164" w14:textId="77777777" w:rsidR="00651E62" w:rsidRPr="00651E62" w:rsidRDefault="00651E62" w:rsidP="00651E62">
      <w:pPr>
        <w:jc w:val="center"/>
        <w:rPr>
          <w:b/>
          <w:sz w:val="20"/>
          <w:szCs w:val="20"/>
        </w:rPr>
      </w:pPr>
    </w:p>
    <w:p w14:paraId="7669D38E" w14:textId="3C73B9E2" w:rsidR="001D02B0" w:rsidRDefault="00CA3A98" w:rsidP="00CA3A98">
      <w:pPr>
        <w:pStyle w:val="ListParagraph"/>
        <w:numPr>
          <w:ilvl w:val="0"/>
          <w:numId w:val="9"/>
        </w:numPr>
        <w:rPr>
          <w:sz w:val="20"/>
          <w:szCs w:val="20"/>
        </w:rPr>
      </w:pPr>
      <w:r>
        <w:rPr>
          <w:sz w:val="20"/>
          <w:szCs w:val="20"/>
        </w:rPr>
        <w:t>All visitors to the must report to the reception area before entering the site</w:t>
      </w:r>
      <w:r w:rsidR="00300DE5">
        <w:rPr>
          <w:sz w:val="20"/>
          <w:szCs w:val="20"/>
        </w:rPr>
        <w:t xml:space="preserve"> and be escorted by C.D. Smith personnel.</w:t>
      </w:r>
    </w:p>
    <w:p w14:paraId="79645B92" w14:textId="77777777" w:rsidR="00F63FEA" w:rsidRDefault="00F63FEA" w:rsidP="00F63FEA">
      <w:pPr>
        <w:pStyle w:val="ListParagraph"/>
        <w:rPr>
          <w:sz w:val="20"/>
          <w:szCs w:val="20"/>
        </w:rPr>
      </w:pPr>
    </w:p>
    <w:p w14:paraId="2D7DA9B0" w14:textId="1A19F869" w:rsidR="00CA3A98" w:rsidRDefault="00CA3A98" w:rsidP="00CA3A98">
      <w:pPr>
        <w:pStyle w:val="ListParagraph"/>
        <w:numPr>
          <w:ilvl w:val="0"/>
          <w:numId w:val="9"/>
        </w:numPr>
        <w:rPr>
          <w:sz w:val="20"/>
          <w:szCs w:val="20"/>
        </w:rPr>
      </w:pPr>
      <w:r>
        <w:rPr>
          <w:sz w:val="20"/>
          <w:szCs w:val="20"/>
        </w:rPr>
        <w:t>All visitors must agree to a Waiver of Liability, Release, and Indemnification Agreement before entering the site.</w:t>
      </w:r>
    </w:p>
    <w:p w14:paraId="715B9E19" w14:textId="77777777" w:rsidR="00F63FEA" w:rsidRPr="00F63FEA" w:rsidRDefault="00F63FEA" w:rsidP="00F63FEA">
      <w:pPr>
        <w:rPr>
          <w:sz w:val="20"/>
          <w:szCs w:val="20"/>
        </w:rPr>
      </w:pPr>
    </w:p>
    <w:p w14:paraId="30385002" w14:textId="3758F3EE" w:rsidR="00CA3A98" w:rsidRDefault="00CA3A98" w:rsidP="00CA3A98">
      <w:pPr>
        <w:pStyle w:val="ListParagraph"/>
        <w:numPr>
          <w:ilvl w:val="0"/>
          <w:numId w:val="9"/>
        </w:numPr>
        <w:rPr>
          <w:sz w:val="20"/>
          <w:szCs w:val="20"/>
        </w:rPr>
      </w:pPr>
      <w:r>
        <w:rPr>
          <w:sz w:val="20"/>
          <w:szCs w:val="20"/>
        </w:rPr>
        <w:t>The following items must be observed during a visit</w:t>
      </w:r>
      <w:r w:rsidR="00F63FEA">
        <w:rPr>
          <w:sz w:val="20"/>
          <w:szCs w:val="20"/>
        </w:rPr>
        <w:t>:</w:t>
      </w:r>
      <w:r>
        <w:rPr>
          <w:sz w:val="20"/>
          <w:szCs w:val="20"/>
        </w:rPr>
        <w:t xml:space="preserve"> </w:t>
      </w:r>
    </w:p>
    <w:p w14:paraId="57420313" w14:textId="77777777" w:rsidR="00F63FEA" w:rsidRPr="00F63FEA" w:rsidRDefault="00F63FEA" w:rsidP="00F63FEA">
      <w:pPr>
        <w:rPr>
          <w:sz w:val="20"/>
          <w:szCs w:val="20"/>
        </w:rPr>
      </w:pPr>
    </w:p>
    <w:p w14:paraId="76C97404" w14:textId="37AFD234" w:rsidR="00CA3A98" w:rsidRDefault="007D3699" w:rsidP="00CA3A98">
      <w:pPr>
        <w:pStyle w:val="ListParagraph"/>
        <w:numPr>
          <w:ilvl w:val="1"/>
          <w:numId w:val="9"/>
        </w:numPr>
        <w:rPr>
          <w:sz w:val="20"/>
          <w:szCs w:val="20"/>
        </w:rPr>
      </w:pPr>
      <w:r>
        <w:rPr>
          <w:sz w:val="20"/>
          <w:szCs w:val="20"/>
        </w:rPr>
        <w:t>Full length pants, h</w:t>
      </w:r>
      <w:r w:rsidR="00CA3A98">
        <w:rPr>
          <w:sz w:val="20"/>
          <w:szCs w:val="20"/>
        </w:rPr>
        <w:t>ard hats,</w:t>
      </w:r>
      <w:r w:rsidR="00300DE5">
        <w:rPr>
          <w:sz w:val="20"/>
          <w:szCs w:val="20"/>
        </w:rPr>
        <w:t xml:space="preserve"> Hi</w:t>
      </w:r>
      <w:r>
        <w:rPr>
          <w:sz w:val="20"/>
          <w:szCs w:val="20"/>
        </w:rPr>
        <w:t>-</w:t>
      </w:r>
      <w:r w:rsidR="00300DE5">
        <w:rPr>
          <w:sz w:val="20"/>
          <w:szCs w:val="20"/>
        </w:rPr>
        <w:t>Vis vests,</w:t>
      </w:r>
      <w:r w:rsidR="00CA3A98">
        <w:rPr>
          <w:sz w:val="20"/>
          <w:szCs w:val="20"/>
        </w:rPr>
        <w:t xml:space="preserve"> safety glasses, and appropriate flat soled footwear is required</w:t>
      </w:r>
      <w:r w:rsidR="00300DE5">
        <w:rPr>
          <w:sz w:val="20"/>
          <w:szCs w:val="20"/>
        </w:rPr>
        <w:t xml:space="preserve"> (see graphic below)</w:t>
      </w:r>
      <w:r w:rsidR="00CA3A98">
        <w:rPr>
          <w:sz w:val="20"/>
          <w:szCs w:val="20"/>
        </w:rPr>
        <w:t>;</w:t>
      </w:r>
    </w:p>
    <w:p w14:paraId="1D4EB1FB" w14:textId="77777777" w:rsidR="00F63FEA" w:rsidRPr="00F63FEA" w:rsidRDefault="00F63FEA" w:rsidP="00F63FEA">
      <w:pPr>
        <w:ind w:left="1080"/>
        <w:rPr>
          <w:sz w:val="20"/>
          <w:szCs w:val="20"/>
        </w:rPr>
      </w:pPr>
    </w:p>
    <w:p w14:paraId="12080BFB" w14:textId="089E2FC7" w:rsidR="00CA3A98" w:rsidRDefault="00CA3A98" w:rsidP="00CA3A98">
      <w:pPr>
        <w:pStyle w:val="ListParagraph"/>
        <w:numPr>
          <w:ilvl w:val="1"/>
          <w:numId w:val="9"/>
        </w:numPr>
        <w:rPr>
          <w:sz w:val="20"/>
          <w:szCs w:val="20"/>
        </w:rPr>
      </w:pPr>
      <w:r>
        <w:rPr>
          <w:sz w:val="20"/>
          <w:szCs w:val="20"/>
        </w:rPr>
        <w:t>Company personnel will advise visitors when hearing protection is required;</w:t>
      </w:r>
    </w:p>
    <w:p w14:paraId="379BAAC1" w14:textId="77777777" w:rsidR="00F63FEA" w:rsidRPr="00F63FEA" w:rsidRDefault="00F63FEA" w:rsidP="00F63FEA">
      <w:pPr>
        <w:rPr>
          <w:sz w:val="20"/>
          <w:szCs w:val="20"/>
        </w:rPr>
      </w:pPr>
    </w:p>
    <w:p w14:paraId="19FC0640" w14:textId="44F837D3" w:rsidR="00CA3A98" w:rsidRDefault="00CA3A98" w:rsidP="00CA3A98">
      <w:pPr>
        <w:pStyle w:val="ListParagraph"/>
        <w:numPr>
          <w:ilvl w:val="1"/>
          <w:numId w:val="9"/>
        </w:numPr>
        <w:rPr>
          <w:sz w:val="20"/>
          <w:szCs w:val="20"/>
        </w:rPr>
      </w:pPr>
      <w:r>
        <w:rPr>
          <w:sz w:val="20"/>
          <w:szCs w:val="20"/>
        </w:rPr>
        <w:t>All warning signs and barricades must be obeyed;</w:t>
      </w:r>
    </w:p>
    <w:p w14:paraId="01826CFA" w14:textId="77777777" w:rsidR="00F63FEA" w:rsidRPr="00F63FEA" w:rsidRDefault="00F63FEA" w:rsidP="00F63FEA">
      <w:pPr>
        <w:rPr>
          <w:sz w:val="20"/>
          <w:szCs w:val="20"/>
        </w:rPr>
      </w:pPr>
    </w:p>
    <w:p w14:paraId="33084EAF" w14:textId="526291CE" w:rsidR="00F63FEA" w:rsidRDefault="00F63FEA" w:rsidP="00CA3A98">
      <w:pPr>
        <w:pStyle w:val="ListParagraph"/>
        <w:numPr>
          <w:ilvl w:val="1"/>
          <w:numId w:val="9"/>
        </w:numPr>
        <w:rPr>
          <w:sz w:val="20"/>
          <w:szCs w:val="20"/>
        </w:rPr>
      </w:pPr>
      <w:r>
        <w:rPr>
          <w:sz w:val="20"/>
          <w:szCs w:val="20"/>
        </w:rPr>
        <w:t>Do not lean on or reach beyond any handrails or barricades;</w:t>
      </w:r>
    </w:p>
    <w:p w14:paraId="2A8069DF" w14:textId="77777777" w:rsidR="00F63FEA" w:rsidRPr="00F63FEA" w:rsidRDefault="00F63FEA" w:rsidP="00F63FEA">
      <w:pPr>
        <w:rPr>
          <w:sz w:val="20"/>
          <w:szCs w:val="20"/>
        </w:rPr>
      </w:pPr>
    </w:p>
    <w:p w14:paraId="4ED9B835" w14:textId="0FCD1267" w:rsidR="00CA3A98" w:rsidRDefault="00CA3A98" w:rsidP="00CA3A98">
      <w:pPr>
        <w:pStyle w:val="ListParagraph"/>
        <w:numPr>
          <w:ilvl w:val="1"/>
          <w:numId w:val="9"/>
        </w:numPr>
        <w:rPr>
          <w:sz w:val="20"/>
          <w:szCs w:val="20"/>
        </w:rPr>
      </w:pPr>
      <w:r>
        <w:rPr>
          <w:sz w:val="20"/>
          <w:szCs w:val="20"/>
        </w:rPr>
        <w:t xml:space="preserve">Do not stray from the approved path </w:t>
      </w:r>
      <w:r w:rsidR="00F63FEA">
        <w:rPr>
          <w:sz w:val="20"/>
          <w:szCs w:val="20"/>
        </w:rPr>
        <w:t>when walking through the site;</w:t>
      </w:r>
    </w:p>
    <w:p w14:paraId="4947AEB1" w14:textId="77777777" w:rsidR="00F63FEA" w:rsidRPr="00F63FEA" w:rsidRDefault="00F63FEA" w:rsidP="00F63FEA">
      <w:pPr>
        <w:rPr>
          <w:sz w:val="20"/>
          <w:szCs w:val="20"/>
        </w:rPr>
      </w:pPr>
    </w:p>
    <w:p w14:paraId="4A329995" w14:textId="0F29E588" w:rsidR="00F63FEA" w:rsidRDefault="00F63FEA" w:rsidP="00CA3A98">
      <w:pPr>
        <w:pStyle w:val="ListParagraph"/>
        <w:numPr>
          <w:ilvl w:val="1"/>
          <w:numId w:val="9"/>
        </w:numPr>
        <w:rPr>
          <w:sz w:val="20"/>
          <w:szCs w:val="20"/>
        </w:rPr>
      </w:pPr>
      <w:r>
        <w:rPr>
          <w:sz w:val="20"/>
          <w:szCs w:val="20"/>
        </w:rPr>
        <w:t>Do not enter any areas with inadequate lighting;</w:t>
      </w:r>
    </w:p>
    <w:p w14:paraId="5557516C" w14:textId="77777777" w:rsidR="00F63FEA" w:rsidRPr="00F63FEA" w:rsidRDefault="00F63FEA" w:rsidP="00F63FEA">
      <w:pPr>
        <w:rPr>
          <w:sz w:val="20"/>
          <w:szCs w:val="20"/>
        </w:rPr>
      </w:pPr>
    </w:p>
    <w:p w14:paraId="42557A3B" w14:textId="33592AF2" w:rsidR="00F63FEA" w:rsidRDefault="00F63FEA" w:rsidP="00CA3A98">
      <w:pPr>
        <w:pStyle w:val="ListParagraph"/>
        <w:numPr>
          <w:ilvl w:val="1"/>
          <w:numId w:val="9"/>
        </w:numPr>
        <w:rPr>
          <w:sz w:val="20"/>
          <w:szCs w:val="20"/>
        </w:rPr>
      </w:pPr>
      <w:r>
        <w:rPr>
          <w:sz w:val="20"/>
          <w:szCs w:val="20"/>
        </w:rPr>
        <w:t>Be aware of and stay clear of any overhead hazards;</w:t>
      </w:r>
    </w:p>
    <w:p w14:paraId="7ED14D51" w14:textId="77777777" w:rsidR="00F63FEA" w:rsidRPr="00F63FEA" w:rsidRDefault="00F63FEA" w:rsidP="00F63FEA">
      <w:pPr>
        <w:rPr>
          <w:sz w:val="20"/>
          <w:szCs w:val="20"/>
        </w:rPr>
      </w:pPr>
    </w:p>
    <w:p w14:paraId="21F7C800" w14:textId="0FB79E2D" w:rsidR="00F63FEA" w:rsidRDefault="00F63FEA" w:rsidP="00CA3A98">
      <w:pPr>
        <w:pStyle w:val="ListParagraph"/>
        <w:numPr>
          <w:ilvl w:val="1"/>
          <w:numId w:val="9"/>
        </w:numPr>
        <w:rPr>
          <w:sz w:val="20"/>
          <w:szCs w:val="20"/>
        </w:rPr>
      </w:pPr>
      <w:r>
        <w:rPr>
          <w:sz w:val="20"/>
          <w:szCs w:val="20"/>
        </w:rPr>
        <w:t>Tobacco use of any kind is prohibited;</w:t>
      </w:r>
    </w:p>
    <w:p w14:paraId="123BE709" w14:textId="77777777" w:rsidR="00F63FEA" w:rsidRPr="00F63FEA" w:rsidRDefault="00F63FEA" w:rsidP="00F63FEA">
      <w:pPr>
        <w:rPr>
          <w:sz w:val="20"/>
          <w:szCs w:val="20"/>
        </w:rPr>
      </w:pPr>
    </w:p>
    <w:p w14:paraId="26D54F1A" w14:textId="60FF81DC" w:rsidR="00F63FEA" w:rsidRDefault="00F63FEA" w:rsidP="00CA3A98">
      <w:pPr>
        <w:pStyle w:val="ListParagraph"/>
        <w:numPr>
          <w:ilvl w:val="1"/>
          <w:numId w:val="9"/>
        </w:numPr>
        <w:rPr>
          <w:sz w:val="20"/>
          <w:szCs w:val="20"/>
        </w:rPr>
      </w:pPr>
      <w:r>
        <w:rPr>
          <w:sz w:val="20"/>
          <w:szCs w:val="20"/>
        </w:rPr>
        <w:t>Do not touch or walk on welding leads, wires, piping ductwork, conduit, or other construction materials of any kind;</w:t>
      </w:r>
    </w:p>
    <w:p w14:paraId="4525C23E" w14:textId="77777777" w:rsidR="00F63FEA" w:rsidRPr="00F63FEA" w:rsidRDefault="00F63FEA" w:rsidP="00F63FEA">
      <w:pPr>
        <w:rPr>
          <w:sz w:val="20"/>
          <w:szCs w:val="20"/>
        </w:rPr>
      </w:pPr>
    </w:p>
    <w:p w14:paraId="1694EFD8" w14:textId="34B89787" w:rsidR="00F63FEA" w:rsidRDefault="00F63FEA" w:rsidP="00CA3A98">
      <w:pPr>
        <w:pStyle w:val="ListParagraph"/>
        <w:numPr>
          <w:ilvl w:val="1"/>
          <w:numId w:val="9"/>
        </w:numPr>
        <w:rPr>
          <w:sz w:val="20"/>
          <w:szCs w:val="20"/>
        </w:rPr>
      </w:pPr>
      <w:r>
        <w:rPr>
          <w:sz w:val="20"/>
          <w:szCs w:val="20"/>
        </w:rPr>
        <w:t>Climbing on ladders or scaffolds is prohibited;</w:t>
      </w:r>
    </w:p>
    <w:p w14:paraId="2899D582" w14:textId="77777777" w:rsidR="00F63FEA" w:rsidRPr="00F63FEA" w:rsidRDefault="00F63FEA" w:rsidP="00F63FEA">
      <w:pPr>
        <w:rPr>
          <w:sz w:val="20"/>
          <w:szCs w:val="20"/>
        </w:rPr>
      </w:pPr>
    </w:p>
    <w:p w14:paraId="718912F4" w14:textId="5804A160" w:rsidR="00F63FEA" w:rsidRDefault="00F63FEA" w:rsidP="00CA3A98">
      <w:pPr>
        <w:pStyle w:val="ListParagraph"/>
        <w:numPr>
          <w:ilvl w:val="1"/>
          <w:numId w:val="9"/>
        </w:numPr>
        <w:rPr>
          <w:sz w:val="20"/>
          <w:szCs w:val="20"/>
        </w:rPr>
      </w:pPr>
      <w:r>
        <w:rPr>
          <w:sz w:val="20"/>
          <w:szCs w:val="20"/>
        </w:rPr>
        <w:t>Be aware that walking surfaces will be uneven or have other impediments not present in a finished product and that extreme care should be taken with each step;</w:t>
      </w:r>
    </w:p>
    <w:p w14:paraId="44AFD79C" w14:textId="77777777" w:rsidR="00F63FEA" w:rsidRPr="00F63FEA" w:rsidRDefault="00F63FEA" w:rsidP="00F63FEA">
      <w:pPr>
        <w:rPr>
          <w:sz w:val="20"/>
          <w:szCs w:val="20"/>
        </w:rPr>
      </w:pPr>
    </w:p>
    <w:p w14:paraId="087C9CCA" w14:textId="6BF332BF" w:rsidR="00F63FEA" w:rsidRDefault="00F63FEA" w:rsidP="00CA3A98">
      <w:pPr>
        <w:pStyle w:val="ListParagraph"/>
        <w:numPr>
          <w:ilvl w:val="1"/>
          <w:numId w:val="9"/>
        </w:numPr>
        <w:rPr>
          <w:sz w:val="20"/>
          <w:szCs w:val="20"/>
        </w:rPr>
      </w:pPr>
      <w:r>
        <w:rPr>
          <w:sz w:val="20"/>
          <w:szCs w:val="20"/>
        </w:rPr>
        <w:t>Be aware that construction machinery will be operating on the site and stay clear of any moving machinery.</w:t>
      </w:r>
    </w:p>
    <w:p w14:paraId="3DA25243" w14:textId="3ACAE2FF" w:rsidR="00300DE5" w:rsidRPr="00300DE5" w:rsidRDefault="00300DE5" w:rsidP="00300DE5">
      <w:pPr>
        <w:pStyle w:val="ListParagraph"/>
        <w:rPr>
          <w:sz w:val="20"/>
          <w:szCs w:val="20"/>
        </w:rPr>
      </w:pPr>
    </w:p>
    <w:p w14:paraId="38F35C23" w14:textId="64AA28D4" w:rsidR="007D3699" w:rsidRPr="00300DE5" w:rsidRDefault="007D3699" w:rsidP="00300DE5">
      <w:pPr>
        <w:rPr>
          <w:sz w:val="20"/>
          <w:szCs w:val="20"/>
        </w:rPr>
      </w:pPr>
      <w:r>
        <w:rPr>
          <w:sz w:val="20"/>
          <w:szCs w:val="20"/>
        </w:rPr>
        <w:t xml:space="preserve"> </w:t>
      </w:r>
    </w:p>
    <w:tbl>
      <w:tblPr>
        <w:tblStyle w:val="TableGrid"/>
        <w:tblpPr w:leftFromText="180" w:rightFromText="180" w:vertAnchor="text" w:horzAnchor="margin" w:tblpXSpec="right"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tblGrid>
      <w:tr w:rsidR="002A2160" w14:paraId="48432D2D" w14:textId="77777777" w:rsidTr="002A2160">
        <w:trPr>
          <w:trHeight w:val="1530"/>
        </w:trPr>
        <w:tc>
          <w:tcPr>
            <w:tcW w:w="6025" w:type="dxa"/>
          </w:tcPr>
          <w:p w14:paraId="7C3A4C42" w14:textId="77777777" w:rsidR="002A2160" w:rsidRDefault="002A2160" w:rsidP="002A2160">
            <w:pPr>
              <w:rPr>
                <w:b/>
                <w:sz w:val="20"/>
                <w:szCs w:val="20"/>
              </w:rPr>
            </w:pPr>
          </w:p>
          <w:p w14:paraId="638C7696" w14:textId="77777777" w:rsidR="002A2160" w:rsidRDefault="002A2160" w:rsidP="002A2160">
            <w:pPr>
              <w:rPr>
                <w:b/>
                <w:sz w:val="20"/>
                <w:szCs w:val="20"/>
              </w:rPr>
            </w:pPr>
            <w:r>
              <w:rPr>
                <w:b/>
                <w:sz w:val="20"/>
                <w:szCs w:val="20"/>
              </w:rPr>
              <w:t>NO TOUR WILL BE CONDUCTED WITH ANYONE WEARING:</w:t>
            </w:r>
          </w:p>
          <w:p w14:paraId="1EAE4704" w14:textId="77777777" w:rsidR="002A2160" w:rsidRDefault="002A2160" w:rsidP="002A2160">
            <w:pPr>
              <w:rPr>
                <w:b/>
                <w:sz w:val="20"/>
                <w:szCs w:val="20"/>
              </w:rPr>
            </w:pPr>
          </w:p>
          <w:p w14:paraId="1EE714DC" w14:textId="77777777" w:rsidR="002A2160" w:rsidRDefault="002A2160" w:rsidP="002A2160">
            <w:pPr>
              <w:pStyle w:val="ListParagraph"/>
              <w:numPr>
                <w:ilvl w:val="2"/>
                <w:numId w:val="9"/>
              </w:numPr>
              <w:ind w:left="701"/>
              <w:rPr>
                <w:b/>
                <w:sz w:val="20"/>
                <w:szCs w:val="20"/>
              </w:rPr>
            </w:pPr>
            <w:r>
              <w:rPr>
                <w:b/>
                <w:sz w:val="20"/>
                <w:szCs w:val="20"/>
              </w:rPr>
              <w:t>Sleeveless shirts or tank tops</w:t>
            </w:r>
          </w:p>
          <w:p w14:paraId="2217FC70" w14:textId="77777777" w:rsidR="002A2160" w:rsidRDefault="002A2160" w:rsidP="002A2160">
            <w:pPr>
              <w:pStyle w:val="ListParagraph"/>
              <w:numPr>
                <w:ilvl w:val="2"/>
                <w:numId w:val="9"/>
              </w:numPr>
              <w:ind w:left="701"/>
              <w:rPr>
                <w:b/>
                <w:sz w:val="20"/>
                <w:szCs w:val="20"/>
              </w:rPr>
            </w:pPr>
            <w:r>
              <w:rPr>
                <w:b/>
                <w:sz w:val="20"/>
                <w:szCs w:val="20"/>
              </w:rPr>
              <w:t>Non-safety prescription glasses</w:t>
            </w:r>
          </w:p>
          <w:p w14:paraId="0D3C173A" w14:textId="77777777" w:rsidR="002A2160" w:rsidRDefault="002A2160" w:rsidP="002A2160">
            <w:pPr>
              <w:pStyle w:val="ListParagraph"/>
              <w:numPr>
                <w:ilvl w:val="2"/>
                <w:numId w:val="9"/>
              </w:numPr>
              <w:ind w:left="701"/>
              <w:rPr>
                <w:b/>
                <w:sz w:val="20"/>
                <w:szCs w:val="20"/>
              </w:rPr>
            </w:pPr>
            <w:r>
              <w:rPr>
                <w:b/>
                <w:sz w:val="20"/>
                <w:szCs w:val="20"/>
              </w:rPr>
              <w:t>Shorts, capris, or cropped style pants</w:t>
            </w:r>
          </w:p>
          <w:p w14:paraId="5553CAEF" w14:textId="77777777" w:rsidR="002A2160" w:rsidRDefault="002A2160" w:rsidP="002A2160">
            <w:pPr>
              <w:pStyle w:val="ListParagraph"/>
              <w:numPr>
                <w:ilvl w:val="2"/>
                <w:numId w:val="9"/>
              </w:numPr>
              <w:ind w:left="701"/>
              <w:rPr>
                <w:b/>
                <w:sz w:val="20"/>
                <w:szCs w:val="20"/>
              </w:rPr>
            </w:pPr>
            <w:r>
              <w:rPr>
                <w:b/>
                <w:sz w:val="20"/>
                <w:szCs w:val="20"/>
              </w:rPr>
              <w:t>Tennis shoes or open-toed shoes of any kind</w:t>
            </w:r>
          </w:p>
          <w:p w14:paraId="0A9D1BE1" w14:textId="77777777" w:rsidR="002A2160" w:rsidRPr="007D3699" w:rsidRDefault="002A2160" w:rsidP="002A2160">
            <w:pPr>
              <w:pStyle w:val="ListParagraph"/>
              <w:ind w:left="701"/>
              <w:rPr>
                <w:b/>
                <w:sz w:val="20"/>
                <w:szCs w:val="20"/>
              </w:rPr>
            </w:pPr>
          </w:p>
        </w:tc>
      </w:tr>
      <w:tr w:rsidR="002A2160" w14:paraId="108BF159" w14:textId="77777777" w:rsidTr="002A2160">
        <w:tc>
          <w:tcPr>
            <w:tcW w:w="6025" w:type="dxa"/>
          </w:tcPr>
          <w:p w14:paraId="5428F827" w14:textId="77777777" w:rsidR="002A2160" w:rsidRDefault="002A2160" w:rsidP="002A2160">
            <w:pPr>
              <w:rPr>
                <w:sz w:val="20"/>
                <w:szCs w:val="20"/>
              </w:rPr>
            </w:pPr>
            <w:r>
              <w:rPr>
                <w:b/>
                <w:sz w:val="20"/>
                <w:szCs w:val="20"/>
              </w:rPr>
              <w:t>ADDITIONAL REQUIREMENTS:</w:t>
            </w:r>
          </w:p>
          <w:p w14:paraId="42C4E415" w14:textId="77777777" w:rsidR="002A2160" w:rsidRDefault="002A2160" w:rsidP="002A2160">
            <w:pPr>
              <w:rPr>
                <w:sz w:val="20"/>
                <w:szCs w:val="20"/>
              </w:rPr>
            </w:pPr>
          </w:p>
          <w:p w14:paraId="166ED365" w14:textId="77777777" w:rsidR="002A2160" w:rsidRPr="007D3699" w:rsidRDefault="002A2160" w:rsidP="002A2160">
            <w:pPr>
              <w:pStyle w:val="ListParagraph"/>
              <w:numPr>
                <w:ilvl w:val="2"/>
                <w:numId w:val="9"/>
              </w:numPr>
              <w:ind w:left="701"/>
              <w:rPr>
                <w:b/>
                <w:sz w:val="20"/>
                <w:szCs w:val="20"/>
              </w:rPr>
            </w:pPr>
            <w:r w:rsidRPr="007D3699">
              <w:rPr>
                <w:b/>
                <w:sz w:val="20"/>
                <w:szCs w:val="20"/>
              </w:rPr>
              <w:t xml:space="preserve">No pictures may be taken, published, or posted on social media without the approval of the Project Owner </w:t>
            </w:r>
            <w:r w:rsidRPr="007D3699">
              <w:rPr>
                <w:b/>
                <w:sz w:val="20"/>
                <w:szCs w:val="20"/>
                <w:u w:val="single"/>
              </w:rPr>
              <w:t>and</w:t>
            </w:r>
            <w:r w:rsidRPr="007D3699">
              <w:rPr>
                <w:b/>
                <w:sz w:val="20"/>
                <w:szCs w:val="20"/>
              </w:rPr>
              <w:t xml:space="preserve"> </w:t>
            </w:r>
          </w:p>
          <w:p w14:paraId="34B09465" w14:textId="77777777" w:rsidR="002A2160" w:rsidRPr="007D3699" w:rsidRDefault="002A2160" w:rsidP="002A2160">
            <w:pPr>
              <w:pStyle w:val="ListParagraph"/>
              <w:ind w:left="701"/>
              <w:rPr>
                <w:b/>
                <w:sz w:val="20"/>
                <w:szCs w:val="20"/>
              </w:rPr>
            </w:pPr>
            <w:r w:rsidRPr="007D3699">
              <w:rPr>
                <w:b/>
                <w:sz w:val="20"/>
                <w:szCs w:val="20"/>
              </w:rPr>
              <w:t>C.D. Smith Construction, Inc.</w:t>
            </w:r>
          </w:p>
          <w:p w14:paraId="7539C433" w14:textId="77777777" w:rsidR="002A2160" w:rsidRDefault="002A2160" w:rsidP="002A2160">
            <w:pPr>
              <w:pStyle w:val="ListParagraph"/>
              <w:ind w:left="701"/>
              <w:rPr>
                <w:sz w:val="20"/>
                <w:szCs w:val="20"/>
              </w:rPr>
            </w:pPr>
          </w:p>
          <w:p w14:paraId="4428CCBE" w14:textId="77777777" w:rsidR="002A2160" w:rsidRDefault="002A2160" w:rsidP="002A2160">
            <w:pPr>
              <w:pStyle w:val="ListParagraph"/>
              <w:numPr>
                <w:ilvl w:val="2"/>
                <w:numId w:val="9"/>
              </w:numPr>
              <w:ind w:left="701"/>
              <w:rPr>
                <w:b/>
                <w:sz w:val="20"/>
                <w:szCs w:val="20"/>
              </w:rPr>
            </w:pPr>
            <w:r w:rsidRPr="007D3699">
              <w:rPr>
                <w:b/>
                <w:sz w:val="20"/>
                <w:szCs w:val="20"/>
              </w:rPr>
              <w:t>All visitors must agree to a Waiver of Liability, Release, and Indemnification Agreement before entering the site</w:t>
            </w:r>
            <w:r>
              <w:rPr>
                <w:b/>
                <w:sz w:val="20"/>
                <w:szCs w:val="20"/>
              </w:rPr>
              <w:t>.</w:t>
            </w:r>
          </w:p>
          <w:p w14:paraId="6C43645F" w14:textId="77777777" w:rsidR="002A2160" w:rsidRDefault="002A2160" w:rsidP="002A2160">
            <w:pPr>
              <w:pStyle w:val="ListParagraph"/>
              <w:ind w:left="701"/>
              <w:rPr>
                <w:b/>
                <w:sz w:val="20"/>
                <w:szCs w:val="20"/>
              </w:rPr>
            </w:pPr>
          </w:p>
          <w:p w14:paraId="706E780F" w14:textId="71C59983" w:rsidR="002A2160" w:rsidRPr="007D3699" w:rsidRDefault="002A2160" w:rsidP="002A2160">
            <w:pPr>
              <w:pStyle w:val="ListParagraph"/>
              <w:numPr>
                <w:ilvl w:val="2"/>
                <w:numId w:val="9"/>
              </w:numPr>
              <w:ind w:left="701"/>
              <w:rPr>
                <w:b/>
                <w:sz w:val="20"/>
                <w:szCs w:val="20"/>
              </w:rPr>
            </w:pPr>
            <w:r>
              <w:rPr>
                <w:b/>
                <w:sz w:val="20"/>
                <w:szCs w:val="20"/>
              </w:rPr>
              <w:t>Minors are PROHIBITED without prior C.D. Smith approval.</w:t>
            </w:r>
          </w:p>
          <w:p w14:paraId="5900D8D9" w14:textId="77777777" w:rsidR="002A2160" w:rsidRPr="007D3699" w:rsidRDefault="002A2160" w:rsidP="002A2160">
            <w:pPr>
              <w:pStyle w:val="ListParagraph"/>
              <w:ind w:left="701"/>
              <w:rPr>
                <w:sz w:val="20"/>
                <w:szCs w:val="20"/>
              </w:rPr>
            </w:pPr>
          </w:p>
        </w:tc>
      </w:tr>
    </w:tbl>
    <w:p w14:paraId="6BEEA7A5" w14:textId="68F5593E" w:rsidR="00300DE5" w:rsidRPr="00300DE5" w:rsidRDefault="00EA4ADB" w:rsidP="00300DE5">
      <w:pPr>
        <w:rPr>
          <w:sz w:val="20"/>
          <w:szCs w:val="20"/>
        </w:rPr>
      </w:pPr>
      <w:r>
        <w:rPr>
          <w:noProof/>
        </w:rPr>
        <w:t xml:space="preserve"> </w:t>
      </w:r>
      <w:r w:rsidR="007D3699">
        <w:rPr>
          <w:noProof/>
        </w:rPr>
        <w:drawing>
          <wp:anchor distT="0" distB="0" distL="114300" distR="114300" simplePos="0" relativeHeight="251658240" behindDoc="0" locked="0" layoutInCell="1" allowOverlap="1" wp14:anchorId="376ABBE5" wp14:editId="0323A1CC">
            <wp:simplePos x="0" y="0"/>
            <wp:positionH relativeFrom="margin">
              <wp:posOffset>511211</wp:posOffset>
            </wp:positionH>
            <wp:positionV relativeFrom="paragraph">
              <wp:posOffset>8890</wp:posOffset>
            </wp:positionV>
            <wp:extent cx="2480945" cy="30886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pe.png"/>
                    <pic:cNvPicPr/>
                  </pic:nvPicPr>
                  <pic:blipFill>
                    <a:blip r:embed="rId9">
                      <a:extLst>
                        <a:ext uri="{28A0092B-C50C-407E-A947-70E740481C1C}">
                          <a14:useLocalDpi xmlns:a14="http://schemas.microsoft.com/office/drawing/2010/main" val="0"/>
                        </a:ext>
                      </a:extLst>
                    </a:blip>
                    <a:stretch>
                      <a:fillRect/>
                    </a:stretch>
                  </pic:blipFill>
                  <pic:spPr>
                    <a:xfrm>
                      <a:off x="0" y="0"/>
                      <a:ext cx="2480945" cy="3088640"/>
                    </a:xfrm>
                    <a:prstGeom prst="rect">
                      <a:avLst/>
                    </a:prstGeom>
                  </pic:spPr>
                </pic:pic>
              </a:graphicData>
            </a:graphic>
            <wp14:sizeRelH relativeFrom="margin">
              <wp14:pctWidth>0</wp14:pctWidth>
            </wp14:sizeRelH>
            <wp14:sizeRelV relativeFrom="margin">
              <wp14:pctHeight>0</wp14:pctHeight>
            </wp14:sizeRelV>
          </wp:anchor>
        </w:drawing>
      </w:r>
    </w:p>
    <w:sectPr w:rsidR="00300DE5" w:rsidRPr="00300DE5" w:rsidSect="00AC36C8">
      <w:headerReference w:type="default" r:id="rId10"/>
      <w:footerReference w:type="default" r:id="rId11"/>
      <w:pgSz w:w="12240" w:h="15840"/>
      <w:pgMar w:top="144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D11B" w14:textId="77777777" w:rsidR="006E5DF8" w:rsidRDefault="006E5DF8" w:rsidP="00AC36C8">
      <w:r>
        <w:separator/>
      </w:r>
    </w:p>
  </w:endnote>
  <w:endnote w:type="continuationSeparator" w:id="0">
    <w:p w14:paraId="2A9613C6" w14:textId="77777777" w:rsidR="006E5DF8" w:rsidRDefault="006E5DF8" w:rsidP="00AC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A092" w14:textId="196CB100" w:rsidR="00AC36C8" w:rsidRPr="00AC36C8" w:rsidRDefault="00AC36C8">
    <w:pPr>
      <w:pStyle w:val="Footer"/>
      <w:rPr>
        <w:sz w:val="16"/>
        <w:szCs w:val="16"/>
      </w:rPr>
    </w:pPr>
    <w:r w:rsidRPr="00AC36C8">
      <w:rPr>
        <w:sz w:val="16"/>
        <w:szCs w:val="16"/>
      </w:rPr>
      <w:t xml:space="preserve">C.D. SMITH CONSTRUCTION, INC. </w:t>
    </w:r>
    <w:r w:rsidRPr="00AC36C8">
      <w:rPr>
        <w:sz w:val="16"/>
        <w:szCs w:val="16"/>
      </w:rPr>
      <w:ptab w:relativeTo="margin" w:alignment="center" w:leader="none"/>
    </w:r>
    <w:r w:rsidRPr="00AC36C8">
      <w:rPr>
        <w:sz w:val="16"/>
        <w:szCs w:val="16"/>
      </w:rPr>
      <w:ptab w:relativeTo="margin" w:alignment="right" w:leader="none"/>
    </w:r>
    <w:r w:rsidRPr="00AC36C8">
      <w:rPr>
        <w:sz w:val="16"/>
        <w:szCs w:val="16"/>
      </w:rPr>
      <w:t xml:space="preserve">PAGE </w:t>
    </w:r>
    <w:r w:rsidRPr="00AC36C8">
      <w:rPr>
        <w:b/>
        <w:bCs/>
        <w:sz w:val="16"/>
        <w:szCs w:val="16"/>
      </w:rPr>
      <w:fldChar w:fldCharType="begin"/>
    </w:r>
    <w:r w:rsidRPr="00AC36C8">
      <w:rPr>
        <w:b/>
        <w:bCs/>
        <w:sz w:val="16"/>
        <w:szCs w:val="16"/>
      </w:rPr>
      <w:instrText xml:space="preserve"> PAGE  \* Arabic  \* MERGEFORMAT </w:instrText>
    </w:r>
    <w:r w:rsidRPr="00AC36C8">
      <w:rPr>
        <w:b/>
        <w:bCs/>
        <w:sz w:val="16"/>
        <w:szCs w:val="16"/>
      </w:rPr>
      <w:fldChar w:fldCharType="separate"/>
    </w:r>
    <w:r w:rsidR="00910D70">
      <w:rPr>
        <w:b/>
        <w:bCs/>
        <w:noProof/>
        <w:sz w:val="16"/>
        <w:szCs w:val="16"/>
      </w:rPr>
      <w:t>1</w:t>
    </w:r>
    <w:r w:rsidRPr="00AC36C8">
      <w:rPr>
        <w:b/>
        <w:bCs/>
        <w:sz w:val="16"/>
        <w:szCs w:val="16"/>
      </w:rPr>
      <w:fldChar w:fldCharType="end"/>
    </w:r>
    <w:r w:rsidRPr="00AC36C8">
      <w:rPr>
        <w:sz w:val="16"/>
        <w:szCs w:val="16"/>
      </w:rPr>
      <w:t xml:space="preserve"> OF </w:t>
    </w:r>
    <w:r w:rsidR="00CA3A98">
      <w:rPr>
        <w:b/>
        <w:bCs/>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6E63" w14:textId="18CCB132" w:rsidR="00CA3A98" w:rsidRPr="00CA3A98" w:rsidRDefault="00CA3A98" w:rsidP="00CA3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6DDE8" w14:textId="77777777" w:rsidR="006E5DF8" w:rsidRDefault="006E5DF8" w:rsidP="00AC36C8">
      <w:r>
        <w:separator/>
      </w:r>
    </w:p>
  </w:footnote>
  <w:footnote w:type="continuationSeparator" w:id="0">
    <w:p w14:paraId="11651009" w14:textId="77777777" w:rsidR="006E5DF8" w:rsidRDefault="006E5DF8" w:rsidP="00AC3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598C" w14:textId="3244F5EE" w:rsidR="00AC36C8" w:rsidRPr="00844ACB" w:rsidRDefault="00AC36C8" w:rsidP="00AC36C8">
    <w:pPr>
      <w:pStyle w:val="Header"/>
      <w:tabs>
        <w:tab w:val="clear" w:pos="4680"/>
        <w:tab w:val="clear" w:pos="9360"/>
        <w:tab w:val="left" w:pos="5365"/>
      </w:tabs>
      <w:rPr>
        <w:sz w:val="40"/>
        <w:szCs w:val="40"/>
      </w:rPr>
    </w:pPr>
    <w:r>
      <w:rPr>
        <w:noProof/>
      </w:rPr>
      <w:drawing>
        <wp:anchor distT="0" distB="0" distL="114300" distR="114300" simplePos="0" relativeHeight="251658240" behindDoc="0" locked="1" layoutInCell="1" allowOverlap="1" wp14:anchorId="0985AA3A" wp14:editId="6E22E49E">
          <wp:simplePos x="0" y="0"/>
          <wp:positionH relativeFrom="page">
            <wp:posOffset>457200</wp:posOffset>
          </wp:positionH>
          <wp:positionV relativeFrom="topMargin">
            <wp:posOffset>228600</wp:posOffset>
          </wp:positionV>
          <wp:extent cx="1847088" cy="310896"/>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smithlogotwocolor.jpg"/>
                  <pic:cNvPicPr/>
                </pic:nvPicPr>
                <pic:blipFill>
                  <a:blip r:embed="rId1">
                    <a:extLst>
                      <a:ext uri="{28A0092B-C50C-407E-A947-70E740481C1C}">
                        <a14:useLocalDpi xmlns:a14="http://schemas.microsoft.com/office/drawing/2010/main" val="0"/>
                      </a:ext>
                    </a:extLst>
                  </a:blip>
                  <a:stretch>
                    <a:fillRect/>
                  </a:stretch>
                </pic:blipFill>
                <pic:spPr>
                  <a:xfrm>
                    <a:off x="0" y="0"/>
                    <a:ext cx="1847088" cy="310896"/>
                  </a:xfrm>
                  <a:prstGeom prst="rect">
                    <a:avLst/>
                  </a:prstGeom>
                </pic:spPr>
              </pic:pic>
            </a:graphicData>
          </a:graphic>
          <wp14:sizeRelH relativeFrom="margin">
            <wp14:pctWidth>0</wp14:pctWidth>
          </wp14:sizeRelH>
          <wp14:sizeRelV relativeFrom="margin">
            <wp14:pctHeight>0</wp14:pctHeight>
          </wp14:sizeRelV>
        </wp:anchor>
      </w:drawing>
    </w:r>
    <w:r>
      <w:tab/>
    </w:r>
    <w:r w:rsidR="00844ACB">
      <w:t xml:space="preserve">                 </w:t>
    </w:r>
    <w:r w:rsidR="00844ACB">
      <w:rPr>
        <w:sz w:val="40"/>
        <w:szCs w:val="40"/>
      </w:rPr>
      <w:t>GENERAL RELEASE - VISITOR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029B" w14:textId="640C67D7" w:rsidR="00CA3A98" w:rsidRPr="00844ACB" w:rsidRDefault="00CA3A98" w:rsidP="00AC36C8">
    <w:pPr>
      <w:pStyle w:val="Header"/>
      <w:tabs>
        <w:tab w:val="clear" w:pos="4680"/>
        <w:tab w:val="clear" w:pos="9360"/>
        <w:tab w:val="left" w:pos="5365"/>
      </w:tabs>
      <w:rPr>
        <w:sz w:val="40"/>
        <w:szCs w:val="40"/>
      </w:rPr>
    </w:pPr>
    <w:r>
      <w:rPr>
        <w:noProof/>
      </w:rPr>
      <w:drawing>
        <wp:anchor distT="0" distB="0" distL="114300" distR="114300" simplePos="0" relativeHeight="251660288" behindDoc="0" locked="1" layoutInCell="1" allowOverlap="1" wp14:anchorId="5A19D21E" wp14:editId="2B9EB2A0">
          <wp:simplePos x="0" y="0"/>
          <wp:positionH relativeFrom="page">
            <wp:posOffset>457200</wp:posOffset>
          </wp:positionH>
          <wp:positionV relativeFrom="topMargin">
            <wp:posOffset>228600</wp:posOffset>
          </wp:positionV>
          <wp:extent cx="1847088" cy="310896"/>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smithlogotwocolor.jpg"/>
                  <pic:cNvPicPr/>
                </pic:nvPicPr>
                <pic:blipFill>
                  <a:blip r:embed="rId1">
                    <a:extLst>
                      <a:ext uri="{28A0092B-C50C-407E-A947-70E740481C1C}">
                        <a14:useLocalDpi xmlns:a14="http://schemas.microsoft.com/office/drawing/2010/main" val="0"/>
                      </a:ext>
                    </a:extLst>
                  </a:blip>
                  <a:stretch>
                    <a:fillRect/>
                  </a:stretch>
                </pic:blipFill>
                <pic:spPr>
                  <a:xfrm>
                    <a:off x="0" y="0"/>
                    <a:ext cx="1847088" cy="310896"/>
                  </a:xfrm>
                  <a:prstGeom prst="rect">
                    <a:avLst/>
                  </a:prstGeom>
                </pic:spPr>
              </pic:pic>
            </a:graphicData>
          </a:graphic>
          <wp14:sizeRelH relativeFrom="margin">
            <wp14:pctWidth>0</wp14:pctWidth>
          </wp14:sizeRelH>
          <wp14:sizeRelV relativeFrom="margin">
            <wp14:pctHeight>0</wp14:pctHeight>
          </wp14:sizeRelV>
        </wp:anchor>
      </w:drawing>
    </w:r>
    <w:r>
      <w:tab/>
      <w:t xml:space="preserve">                 </w:t>
    </w:r>
    <w:r>
      <w:tab/>
    </w:r>
    <w:r>
      <w:tab/>
    </w:r>
    <w:r>
      <w:rPr>
        <w:sz w:val="40"/>
        <w:szCs w:val="40"/>
      </w:rPr>
      <w:t>VISITOR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34169"/>
    <w:multiLevelType w:val="hybridMultilevel"/>
    <w:tmpl w:val="F462E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D4FCC"/>
    <w:multiLevelType w:val="hybridMultilevel"/>
    <w:tmpl w:val="014AF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0C4149"/>
    <w:multiLevelType w:val="hybridMultilevel"/>
    <w:tmpl w:val="4DC63D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DCEBDFC">
      <w:start w:val="1"/>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D2EFF"/>
    <w:multiLevelType w:val="hybridMultilevel"/>
    <w:tmpl w:val="B6CE8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47455"/>
    <w:multiLevelType w:val="hybridMultilevel"/>
    <w:tmpl w:val="696845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3C0AA1"/>
    <w:multiLevelType w:val="hybridMultilevel"/>
    <w:tmpl w:val="EB3CED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D4242B4"/>
    <w:multiLevelType w:val="hybridMultilevel"/>
    <w:tmpl w:val="7BBC3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10A007F"/>
    <w:multiLevelType w:val="hybridMultilevel"/>
    <w:tmpl w:val="0EA672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05343B"/>
    <w:multiLevelType w:val="hybridMultilevel"/>
    <w:tmpl w:val="60D43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841594">
    <w:abstractNumId w:val="1"/>
  </w:num>
  <w:num w:numId="2" w16cid:durableId="81412194">
    <w:abstractNumId w:val="6"/>
  </w:num>
  <w:num w:numId="3" w16cid:durableId="1879120621">
    <w:abstractNumId w:val="1"/>
  </w:num>
  <w:num w:numId="4" w16cid:durableId="796141371">
    <w:abstractNumId w:val="5"/>
  </w:num>
  <w:num w:numId="5" w16cid:durableId="575673499">
    <w:abstractNumId w:val="4"/>
  </w:num>
  <w:num w:numId="6" w16cid:durableId="852455536">
    <w:abstractNumId w:val="3"/>
  </w:num>
  <w:num w:numId="7" w16cid:durableId="71204369">
    <w:abstractNumId w:val="7"/>
  </w:num>
  <w:num w:numId="8" w16cid:durableId="1611429052">
    <w:abstractNumId w:val="0"/>
  </w:num>
  <w:num w:numId="9" w16cid:durableId="1673337020">
    <w:abstractNumId w:val="2"/>
  </w:num>
  <w:num w:numId="10" w16cid:durableId="15150680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6C8"/>
    <w:rsid w:val="000008F1"/>
    <w:rsid w:val="0004136F"/>
    <w:rsid w:val="00087FD8"/>
    <w:rsid w:val="000A766B"/>
    <w:rsid w:val="00185589"/>
    <w:rsid w:val="001B1BB3"/>
    <w:rsid w:val="001B6A73"/>
    <w:rsid w:val="001D02B0"/>
    <w:rsid w:val="001D0F50"/>
    <w:rsid w:val="002A2160"/>
    <w:rsid w:val="00300DE5"/>
    <w:rsid w:val="00353CD2"/>
    <w:rsid w:val="00380F65"/>
    <w:rsid w:val="00434C9F"/>
    <w:rsid w:val="00580DCD"/>
    <w:rsid w:val="00597B35"/>
    <w:rsid w:val="005A3345"/>
    <w:rsid w:val="00630318"/>
    <w:rsid w:val="00651E62"/>
    <w:rsid w:val="006E5DF8"/>
    <w:rsid w:val="00743173"/>
    <w:rsid w:val="00766DCF"/>
    <w:rsid w:val="00792B7D"/>
    <w:rsid w:val="007D3699"/>
    <w:rsid w:val="007F5DD1"/>
    <w:rsid w:val="00830F41"/>
    <w:rsid w:val="00844ACB"/>
    <w:rsid w:val="008E5263"/>
    <w:rsid w:val="00910D70"/>
    <w:rsid w:val="00A20A6B"/>
    <w:rsid w:val="00A95C32"/>
    <w:rsid w:val="00AC36C8"/>
    <w:rsid w:val="00AD0649"/>
    <w:rsid w:val="00AD32D8"/>
    <w:rsid w:val="00B33053"/>
    <w:rsid w:val="00BA77C5"/>
    <w:rsid w:val="00BB7A8A"/>
    <w:rsid w:val="00C10DC1"/>
    <w:rsid w:val="00CA3A98"/>
    <w:rsid w:val="00D13E0A"/>
    <w:rsid w:val="00D30EE5"/>
    <w:rsid w:val="00D70DC7"/>
    <w:rsid w:val="00DF79B0"/>
    <w:rsid w:val="00E626AC"/>
    <w:rsid w:val="00EA4ADB"/>
    <w:rsid w:val="00F63FEA"/>
    <w:rsid w:val="00FB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B92EA"/>
  <w15:chartTrackingRefBased/>
  <w15:docId w15:val="{43245E5B-7DF3-417C-AE18-7A623649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DD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6C8"/>
    <w:pPr>
      <w:tabs>
        <w:tab w:val="center" w:pos="4680"/>
        <w:tab w:val="right" w:pos="9360"/>
      </w:tabs>
    </w:pPr>
  </w:style>
  <w:style w:type="character" w:customStyle="1" w:styleId="HeaderChar">
    <w:name w:val="Header Char"/>
    <w:basedOn w:val="DefaultParagraphFont"/>
    <w:link w:val="Header"/>
    <w:uiPriority w:val="99"/>
    <w:rsid w:val="00AC36C8"/>
  </w:style>
  <w:style w:type="paragraph" w:styleId="Footer">
    <w:name w:val="footer"/>
    <w:basedOn w:val="Normal"/>
    <w:link w:val="FooterChar"/>
    <w:uiPriority w:val="99"/>
    <w:unhideWhenUsed/>
    <w:rsid w:val="00AC36C8"/>
    <w:pPr>
      <w:tabs>
        <w:tab w:val="center" w:pos="4680"/>
        <w:tab w:val="right" w:pos="9360"/>
      </w:tabs>
    </w:pPr>
  </w:style>
  <w:style w:type="character" w:customStyle="1" w:styleId="FooterChar">
    <w:name w:val="Footer Char"/>
    <w:basedOn w:val="DefaultParagraphFont"/>
    <w:link w:val="Footer"/>
    <w:uiPriority w:val="99"/>
    <w:rsid w:val="00AC36C8"/>
  </w:style>
  <w:style w:type="paragraph" w:styleId="ListParagraph">
    <w:name w:val="List Paragraph"/>
    <w:basedOn w:val="Normal"/>
    <w:uiPriority w:val="34"/>
    <w:qFormat/>
    <w:rsid w:val="007F5DD1"/>
    <w:pPr>
      <w:ind w:left="720"/>
      <w:contextualSpacing/>
    </w:pPr>
  </w:style>
  <w:style w:type="table" w:styleId="TableGrid">
    <w:name w:val="Table Grid"/>
    <w:basedOn w:val="TableNormal"/>
    <w:uiPriority w:val="39"/>
    <w:rsid w:val="00D13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7F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E765986C304BB1A06E7EF49105487C"/>
        <w:category>
          <w:name w:val="General"/>
          <w:gallery w:val="placeholder"/>
        </w:category>
        <w:types>
          <w:type w:val="bbPlcHdr"/>
        </w:types>
        <w:behaviors>
          <w:behavior w:val="content"/>
        </w:behaviors>
        <w:guid w:val="{36327680-DC8D-4C87-804A-4040AB34AAB3}"/>
      </w:docPartPr>
      <w:docPartBody>
        <w:p w:rsidR="003711F0" w:rsidRDefault="004A482E" w:rsidP="004A482E">
          <w:pPr>
            <w:pStyle w:val="F5E765986C304BB1A06E7EF49105487C"/>
          </w:pPr>
          <w:r>
            <w:rPr>
              <w:sz w:val="20"/>
              <w:szCs w:val="20"/>
            </w:rPr>
            <w:t>Enter Job Number</w:t>
          </w:r>
        </w:p>
      </w:docPartBody>
    </w:docPart>
    <w:docPart>
      <w:docPartPr>
        <w:name w:val="73454FAC049040F7AC011E303687614B"/>
        <w:category>
          <w:name w:val="General"/>
          <w:gallery w:val="placeholder"/>
        </w:category>
        <w:types>
          <w:type w:val="bbPlcHdr"/>
        </w:types>
        <w:behaviors>
          <w:behavior w:val="content"/>
        </w:behaviors>
        <w:guid w:val="{29D3F7C3-318F-498A-9979-B70499834E99}"/>
      </w:docPartPr>
      <w:docPartBody>
        <w:p w:rsidR="003711F0" w:rsidRDefault="004A482E" w:rsidP="004A482E">
          <w:pPr>
            <w:pStyle w:val="73454FAC049040F7AC011E303687614B"/>
          </w:pPr>
          <w:r>
            <w:rPr>
              <w:sz w:val="20"/>
              <w:szCs w:val="20"/>
            </w:rPr>
            <w:t xml:space="preserve">Enter Job Name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2E"/>
    <w:rsid w:val="00290E30"/>
    <w:rsid w:val="003711F0"/>
    <w:rsid w:val="004A482E"/>
    <w:rsid w:val="0080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482E"/>
    <w:rPr>
      <w:color w:val="808080"/>
    </w:rPr>
  </w:style>
  <w:style w:type="paragraph" w:customStyle="1" w:styleId="F5E765986C304BB1A06E7EF49105487C">
    <w:name w:val="F5E765986C304BB1A06E7EF49105487C"/>
    <w:rsid w:val="004A482E"/>
    <w:pPr>
      <w:spacing w:after="0" w:line="240" w:lineRule="auto"/>
    </w:pPr>
    <w:rPr>
      <w:rFonts w:ascii="Calibri" w:eastAsiaTheme="minorHAnsi" w:hAnsi="Calibri" w:cs="Calibri"/>
    </w:rPr>
  </w:style>
  <w:style w:type="paragraph" w:customStyle="1" w:styleId="73454FAC049040F7AC011E303687614B">
    <w:name w:val="73454FAC049040F7AC011E303687614B"/>
    <w:rsid w:val="004A482E"/>
    <w:pPr>
      <w:spacing w:after="0" w:line="240" w:lineRule="auto"/>
    </w:pPr>
    <w:rPr>
      <w:rFonts w:ascii="Calibri" w:eastAsiaTheme="minorHAns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CJS</dc:creator>
  <cp:keywords/>
  <dc:description/>
  <cp:lastModifiedBy>Bernadette Ericksen</cp:lastModifiedBy>
  <cp:revision>2</cp:revision>
  <cp:lastPrinted>2019-09-20T15:57:00Z</cp:lastPrinted>
  <dcterms:created xsi:type="dcterms:W3CDTF">2023-10-19T20:56:00Z</dcterms:created>
  <dcterms:modified xsi:type="dcterms:W3CDTF">2023-10-19T20:56:00Z</dcterms:modified>
</cp:coreProperties>
</file>